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00" w:rsidRPr="0042004C" w:rsidRDefault="00E52C00" w:rsidP="00E52C00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42004C">
        <w:rPr>
          <w:b/>
          <w:i/>
          <w:sz w:val="28"/>
          <w:szCs w:val="28"/>
          <w:u w:val="single"/>
          <w:lang w:val="ru-RU"/>
        </w:rPr>
        <w:t xml:space="preserve">НАРОДНО ЧИТАЛИЩЕ “НАПРЕДЪК </w:t>
      </w:r>
      <w:r w:rsidRPr="0042004C">
        <w:rPr>
          <w:b/>
          <w:i/>
          <w:sz w:val="28"/>
          <w:szCs w:val="28"/>
          <w:u w:val="single"/>
        </w:rPr>
        <w:t>- 2006</w:t>
      </w:r>
      <w:r w:rsidRPr="0042004C">
        <w:rPr>
          <w:b/>
          <w:i/>
          <w:sz w:val="28"/>
          <w:szCs w:val="28"/>
          <w:u w:val="single"/>
          <w:lang w:val="ru-RU"/>
        </w:rPr>
        <w:t>”</w:t>
      </w:r>
    </w:p>
    <w:p w:rsidR="00E52C00" w:rsidRPr="0042004C" w:rsidRDefault="00E52C00" w:rsidP="00E52C00">
      <w:pPr>
        <w:jc w:val="center"/>
        <w:rPr>
          <w:i/>
          <w:sz w:val="28"/>
          <w:szCs w:val="28"/>
        </w:rPr>
      </w:pPr>
      <w:r w:rsidRPr="0042004C">
        <w:rPr>
          <w:i/>
          <w:sz w:val="28"/>
          <w:szCs w:val="28"/>
          <w:lang w:val="ru-RU"/>
        </w:rPr>
        <w:t xml:space="preserve">4967 с. Войкова </w:t>
      </w:r>
      <w:r w:rsidRPr="0042004C">
        <w:rPr>
          <w:i/>
          <w:sz w:val="28"/>
          <w:szCs w:val="28"/>
        </w:rPr>
        <w:t>лъка</w:t>
      </w:r>
      <w:r w:rsidRPr="0042004C">
        <w:rPr>
          <w:i/>
          <w:sz w:val="28"/>
          <w:szCs w:val="28"/>
          <w:lang w:val="ru-RU"/>
        </w:rPr>
        <w:t xml:space="preserve">, общ. </w:t>
      </w:r>
      <w:r w:rsidRPr="0042004C">
        <w:rPr>
          <w:i/>
          <w:sz w:val="28"/>
          <w:szCs w:val="28"/>
        </w:rPr>
        <w:t xml:space="preserve">Рудозем, </w:t>
      </w:r>
      <w:proofErr w:type="spellStart"/>
      <w:r w:rsidRPr="0042004C">
        <w:rPr>
          <w:i/>
          <w:sz w:val="28"/>
          <w:szCs w:val="28"/>
        </w:rPr>
        <w:t>обл</w:t>
      </w:r>
      <w:proofErr w:type="spellEnd"/>
      <w:r w:rsidRPr="0042004C">
        <w:rPr>
          <w:i/>
          <w:sz w:val="28"/>
          <w:szCs w:val="28"/>
        </w:rPr>
        <w:t>. Смолян тел.0896/ 65 60 63;</w:t>
      </w:r>
    </w:p>
    <w:p w:rsidR="00E52C00" w:rsidRDefault="00C7580F" w:rsidP="00E52C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583DE7" wp14:editId="274BB8E3">
            <wp:simplePos x="0" y="0"/>
            <wp:positionH relativeFrom="column">
              <wp:posOffset>4373880</wp:posOffset>
            </wp:positionH>
            <wp:positionV relativeFrom="paragraph">
              <wp:posOffset>64135</wp:posOffset>
            </wp:positionV>
            <wp:extent cx="1039495" cy="728980"/>
            <wp:effectExtent l="0" t="0" r="0" b="0"/>
            <wp:wrapSquare wrapText="bothSides"/>
            <wp:docPr id="1" name="Картина 2" descr="4itali6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itali6t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C00" w:rsidRDefault="00E52C00" w:rsidP="00E52C00">
      <w:pPr>
        <w:jc w:val="center"/>
        <w:rPr>
          <w:b/>
          <w:bCs/>
          <w:sz w:val="28"/>
          <w:szCs w:val="28"/>
          <w:lang w:val="en-US"/>
        </w:rPr>
      </w:pPr>
    </w:p>
    <w:p w:rsidR="00E52C00" w:rsidRDefault="00E52C00" w:rsidP="00E52C00">
      <w:pPr>
        <w:jc w:val="center"/>
        <w:rPr>
          <w:b/>
          <w:bCs/>
          <w:sz w:val="28"/>
          <w:szCs w:val="28"/>
          <w:lang w:val="en-US"/>
        </w:rPr>
      </w:pPr>
    </w:p>
    <w:p w:rsidR="00E52C00" w:rsidRDefault="00E52C00" w:rsidP="00E52C00">
      <w:pPr>
        <w:jc w:val="center"/>
        <w:rPr>
          <w:b/>
          <w:bCs/>
          <w:sz w:val="28"/>
          <w:szCs w:val="28"/>
          <w:lang w:val="en-US"/>
        </w:rPr>
      </w:pPr>
    </w:p>
    <w:p w:rsidR="00E52C00" w:rsidRDefault="00E52C00" w:rsidP="00E52C00">
      <w:pPr>
        <w:jc w:val="center"/>
        <w:rPr>
          <w:b/>
          <w:bCs/>
          <w:sz w:val="28"/>
          <w:szCs w:val="28"/>
          <w:lang w:val="en-US"/>
        </w:rPr>
      </w:pPr>
    </w:p>
    <w:p w:rsidR="00E52C00" w:rsidRDefault="00BC29E7" w:rsidP="00E52C0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ОТЧЕТ </w:t>
      </w:r>
      <w:r>
        <w:rPr>
          <w:b/>
          <w:bCs/>
          <w:sz w:val="28"/>
          <w:szCs w:val="28"/>
        </w:rPr>
        <w:t xml:space="preserve">ЗА ДЕЙНОСТТА НА НЧ „Напредък – </w:t>
      </w:r>
      <w:proofErr w:type="gramStart"/>
      <w:r>
        <w:rPr>
          <w:b/>
          <w:bCs/>
          <w:sz w:val="28"/>
          <w:szCs w:val="28"/>
        </w:rPr>
        <w:t xml:space="preserve">2006“ </w:t>
      </w:r>
      <w:r w:rsidR="00C7580F">
        <w:rPr>
          <w:b/>
          <w:bCs/>
          <w:sz w:val="28"/>
          <w:szCs w:val="28"/>
        </w:rPr>
        <w:t>ЗА</w:t>
      </w:r>
      <w:proofErr w:type="gramEnd"/>
      <w:r w:rsidR="00C7580F">
        <w:rPr>
          <w:b/>
          <w:bCs/>
          <w:sz w:val="28"/>
          <w:szCs w:val="28"/>
        </w:rPr>
        <w:t xml:space="preserve"> </w:t>
      </w:r>
      <w:r w:rsidR="00E52C00" w:rsidRPr="00F5015B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9</w:t>
      </w:r>
      <w:r w:rsidR="00E52C00" w:rsidRPr="00F5015B">
        <w:rPr>
          <w:b/>
          <w:bCs/>
          <w:sz w:val="28"/>
          <w:szCs w:val="28"/>
          <w:lang w:val="ru-RU"/>
        </w:rPr>
        <w:t>г.</w:t>
      </w:r>
    </w:p>
    <w:p w:rsidR="00E52C00" w:rsidRDefault="00E52C00" w:rsidP="00E52C00">
      <w:pPr>
        <w:jc w:val="center"/>
        <w:rPr>
          <w:b/>
          <w:bCs/>
          <w:sz w:val="28"/>
          <w:szCs w:val="28"/>
          <w:lang w:val="ru-RU"/>
        </w:rPr>
      </w:pPr>
    </w:p>
    <w:p w:rsidR="00BC29E7" w:rsidRDefault="00BC29E7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Организиране на Мартенска работилница и мартенски благотворителен базар в подкрепа на Дневен център за деца и младежи с увреждания „Слънце“ – гр. Рудозем;</w:t>
      </w:r>
    </w:p>
    <w:p w:rsidR="00BC29E7" w:rsidRDefault="00BC29E7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Посрещане на Баба Марта в НЧ „Напредък – 2006“ – гости са децата от ДГ „Войкова лъка“ , участие на театралната група на читалището;</w:t>
      </w:r>
    </w:p>
    <w:p w:rsidR="00BC29E7" w:rsidRDefault="00BC29E7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3 март - Рецитал в читалището, поклон и поднасяне на венци и цветя пред паметника на Полковник Серафимов в гр. Рудозем;</w:t>
      </w:r>
    </w:p>
    <w:p w:rsidR="00BC29E7" w:rsidRDefault="00BC29E7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8 март „Китка обич за всяка майка“  - организиране на празник по случай Международния ден на жената</w:t>
      </w:r>
      <w:r w:rsidR="00742EAF">
        <w:rPr>
          <w:b w:val="0"/>
        </w:rPr>
        <w:t xml:space="preserve"> с участието на всички самодейци от читалището – ТК „</w:t>
      </w:r>
      <w:proofErr w:type="spellStart"/>
      <w:r w:rsidR="00742EAF">
        <w:rPr>
          <w:b w:val="0"/>
        </w:rPr>
        <w:t>Алтоне</w:t>
      </w:r>
      <w:proofErr w:type="spellEnd"/>
      <w:r w:rsidR="00742EAF">
        <w:rPr>
          <w:b w:val="0"/>
        </w:rPr>
        <w:t xml:space="preserve">“, </w:t>
      </w:r>
      <w:proofErr w:type="spellStart"/>
      <w:r w:rsidR="00742EAF">
        <w:rPr>
          <w:b w:val="0"/>
        </w:rPr>
        <w:t>Денс</w:t>
      </w:r>
      <w:proofErr w:type="spellEnd"/>
      <w:r w:rsidR="00742EAF">
        <w:rPr>
          <w:b w:val="0"/>
        </w:rPr>
        <w:t xml:space="preserve"> клуб „</w:t>
      </w:r>
      <w:r w:rsidR="00742EAF">
        <w:rPr>
          <w:b w:val="0"/>
          <w:lang w:val="en-US"/>
        </w:rPr>
        <w:t>Gold</w:t>
      </w:r>
      <w:r w:rsidR="00742EAF">
        <w:rPr>
          <w:b w:val="0"/>
        </w:rPr>
        <w:t>“, театрална група</w:t>
      </w:r>
      <w:r>
        <w:rPr>
          <w:b w:val="0"/>
        </w:rPr>
        <w:t>;</w:t>
      </w:r>
    </w:p>
    <w:p w:rsidR="00742EAF" w:rsidRDefault="00742EAF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„Ден на хумора и забавата“ в гр. Рудозем – участие на театралната група към читалището и танцовите клубове „</w:t>
      </w:r>
      <w:proofErr w:type="spellStart"/>
      <w:r>
        <w:rPr>
          <w:b w:val="0"/>
        </w:rPr>
        <w:t>Алтоне</w:t>
      </w:r>
      <w:proofErr w:type="spellEnd"/>
      <w:r>
        <w:rPr>
          <w:b w:val="0"/>
        </w:rPr>
        <w:t>“ и „</w:t>
      </w:r>
      <w:r>
        <w:rPr>
          <w:b w:val="0"/>
          <w:lang w:val="en-US"/>
        </w:rPr>
        <w:t>Gold</w:t>
      </w:r>
      <w:r>
        <w:rPr>
          <w:b w:val="0"/>
        </w:rPr>
        <w:t>“;</w:t>
      </w:r>
    </w:p>
    <w:p w:rsidR="00742EAF" w:rsidRDefault="00742EAF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Участие в кулинарно състезание по случай „Денят на хумора“ в гр. Рудозем под патронажа на Проф. Асен Чаушев;</w:t>
      </w:r>
    </w:p>
    <w:p w:rsidR="00742EAF" w:rsidRDefault="00742EAF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Международен ден на детската книга – Организиране на седмица на четенето на приказки със съдействието на ДГ „Войкова лъка“;</w:t>
      </w:r>
    </w:p>
    <w:p w:rsidR="008B409A" w:rsidRDefault="008B409A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„Земята – наш дом“ – съвместен проект с ДГ „Войкова лъка“, ДГ „Мечо Пух“ с. Пловдивци и ДГ „Елица“ с. Чепинци – организиране на арт ателие – сувенири изработени</w:t>
      </w:r>
      <w:r w:rsidR="00B32D96">
        <w:rPr>
          <w:b w:val="0"/>
        </w:rPr>
        <w:t xml:space="preserve"> от природни материали, изработване на бюлетини с призив за опазване на околната среда, концерт под надслов „Земята – наш дом“;</w:t>
      </w:r>
    </w:p>
    <w:p w:rsidR="00742EAF" w:rsidRDefault="00742EAF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Организиране и провеждане на спортен празник по случай – 1 юни Ден на детето съвместно с НЧ „Развитие 2008“ с. Борие и Община Рудозем;</w:t>
      </w:r>
    </w:p>
    <w:p w:rsidR="00742EAF" w:rsidRDefault="00742EAF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Участие на ТК „</w:t>
      </w:r>
      <w:proofErr w:type="spellStart"/>
      <w:r>
        <w:rPr>
          <w:b w:val="0"/>
        </w:rPr>
        <w:t>Алтоне</w:t>
      </w:r>
      <w:proofErr w:type="spellEnd"/>
      <w:r>
        <w:rPr>
          <w:b w:val="0"/>
        </w:rPr>
        <w:t>“ в Събора за народно творчество и животновъдство „</w:t>
      </w:r>
      <w:r w:rsidR="00CB0926">
        <w:rPr>
          <w:b w:val="0"/>
        </w:rPr>
        <w:t>Рожен“</w:t>
      </w:r>
    </w:p>
    <w:p w:rsidR="00CB0926" w:rsidRDefault="008B409A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 Участие на ТК „</w:t>
      </w:r>
      <w:proofErr w:type="spellStart"/>
      <w:r>
        <w:rPr>
          <w:b w:val="0"/>
        </w:rPr>
        <w:t>Алтоне</w:t>
      </w:r>
      <w:proofErr w:type="spellEnd"/>
      <w:r>
        <w:rPr>
          <w:b w:val="0"/>
        </w:rPr>
        <w:t>“ в Петия международен фестивал на изкуствата „</w:t>
      </w:r>
      <w:proofErr w:type="spellStart"/>
      <w:r>
        <w:rPr>
          <w:b w:val="0"/>
        </w:rPr>
        <w:t>Виа</w:t>
      </w:r>
      <w:proofErr w:type="spellEnd"/>
      <w:r>
        <w:rPr>
          <w:b w:val="0"/>
        </w:rPr>
        <w:t xml:space="preserve"> Траяна“ гр. Хисаря;</w:t>
      </w:r>
    </w:p>
    <w:p w:rsidR="008B409A" w:rsidRDefault="008B409A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 Участие в традиционния празник на община Рудозем и „Ден на миньора“ – театрална група, </w:t>
      </w:r>
      <w:proofErr w:type="spellStart"/>
      <w:r>
        <w:rPr>
          <w:b w:val="0"/>
        </w:rPr>
        <w:t>Денс</w:t>
      </w:r>
      <w:proofErr w:type="spellEnd"/>
      <w:r>
        <w:rPr>
          <w:b w:val="0"/>
        </w:rPr>
        <w:t xml:space="preserve"> клуб „</w:t>
      </w:r>
      <w:r>
        <w:rPr>
          <w:b w:val="0"/>
          <w:lang w:val="en-US"/>
        </w:rPr>
        <w:t>Gold</w:t>
      </w:r>
      <w:r>
        <w:rPr>
          <w:b w:val="0"/>
        </w:rPr>
        <w:t>“ и ТК „</w:t>
      </w:r>
      <w:proofErr w:type="spellStart"/>
      <w:r>
        <w:rPr>
          <w:b w:val="0"/>
        </w:rPr>
        <w:t>Алтоне</w:t>
      </w:r>
      <w:proofErr w:type="spellEnd"/>
      <w:r>
        <w:rPr>
          <w:b w:val="0"/>
        </w:rPr>
        <w:t>“;</w:t>
      </w:r>
    </w:p>
    <w:p w:rsidR="008B409A" w:rsidRDefault="008B409A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 Рецитал по случай „Деня на будителите“;</w:t>
      </w:r>
    </w:p>
    <w:p w:rsidR="008B409A" w:rsidRDefault="008B409A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Участие на ТК „</w:t>
      </w:r>
      <w:proofErr w:type="spellStart"/>
      <w:r>
        <w:rPr>
          <w:b w:val="0"/>
        </w:rPr>
        <w:t>Алтоне</w:t>
      </w:r>
      <w:proofErr w:type="spellEnd"/>
      <w:r>
        <w:rPr>
          <w:b w:val="0"/>
        </w:rPr>
        <w:t>“ в Шестия фолклорен фестивал „</w:t>
      </w:r>
      <w:proofErr w:type="spellStart"/>
      <w:r>
        <w:rPr>
          <w:b w:val="0"/>
        </w:rPr>
        <w:t>Перпера</w:t>
      </w:r>
      <w:proofErr w:type="spellEnd"/>
      <w:r>
        <w:rPr>
          <w:b w:val="0"/>
        </w:rPr>
        <w:t>“ гр. Кърджали;</w:t>
      </w:r>
    </w:p>
    <w:p w:rsidR="008B409A" w:rsidRDefault="00B32D96" w:rsidP="00742EAF">
      <w:pPr>
        <w:pStyle w:val="3"/>
        <w:numPr>
          <w:ilvl w:val="0"/>
          <w:numId w:val="2"/>
        </w:numPr>
        <w:rPr>
          <w:b w:val="0"/>
        </w:rPr>
      </w:pPr>
      <w:r>
        <w:rPr>
          <w:b w:val="0"/>
        </w:rPr>
        <w:t>Организиране на Арт работилница за изработване на коледна украса за елхата на селото;</w:t>
      </w:r>
    </w:p>
    <w:p w:rsidR="00B32D96" w:rsidRDefault="00B32D96" w:rsidP="00742EAF">
      <w:pPr>
        <w:pStyle w:val="3"/>
        <w:numPr>
          <w:ilvl w:val="0"/>
          <w:numId w:val="2"/>
        </w:numPr>
        <w:rPr>
          <w:b w:val="0"/>
        </w:rPr>
      </w:pPr>
      <w:bookmarkStart w:id="0" w:name="_GoBack"/>
      <w:r>
        <w:rPr>
          <w:b w:val="0"/>
        </w:rPr>
        <w:t xml:space="preserve">Коледен концерт – „На Коледа сме по – добри“ със участието </w:t>
      </w:r>
      <w:r w:rsidR="00C7580F">
        <w:rPr>
          <w:b w:val="0"/>
        </w:rPr>
        <w:t>на ТК „Рипни, Калинке“ с. Борие</w:t>
      </w:r>
    </w:p>
    <w:bookmarkEnd w:id="0"/>
    <w:p w:rsidR="00742EAF" w:rsidRDefault="00742EAF" w:rsidP="00E52C00">
      <w:pPr>
        <w:pStyle w:val="3"/>
        <w:rPr>
          <w:b w:val="0"/>
        </w:rPr>
      </w:pPr>
      <w:r>
        <w:rPr>
          <w:b w:val="0"/>
        </w:rPr>
        <w:lastRenderedPageBreak/>
        <w:t xml:space="preserve"> </w:t>
      </w:r>
    </w:p>
    <w:p w:rsidR="00BC29E7" w:rsidRDefault="00BC29E7" w:rsidP="00E52C00">
      <w:pPr>
        <w:pStyle w:val="3"/>
        <w:rPr>
          <w:b w:val="0"/>
        </w:rPr>
      </w:pPr>
    </w:p>
    <w:p w:rsidR="00BC29E7" w:rsidRDefault="00BC29E7" w:rsidP="00E52C00">
      <w:pPr>
        <w:pStyle w:val="3"/>
        <w:rPr>
          <w:b w:val="0"/>
        </w:rPr>
      </w:pPr>
    </w:p>
    <w:p w:rsidR="00E52C00" w:rsidRPr="00244772" w:rsidRDefault="00E52C00" w:rsidP="00E52C00">
      <w:pPr>
        <w:pStyle w:val="3"/>
        <w:rPr>
          <w:b w:val="0"/>
          <w:sz w:val="24"/>
          <w:szCs w:val="24"/>
        </w:rPr>
      </w:pPr>
    </w:p>
    <w:tbl>
      <w:tblPr>
        <w:tblpPr w:leftFromText="141" w:rightFromText="141" w:vertAnchor="page" w:horzAnchor="margin" w:tblpXSpec="center" w:tblpY="1201"/>
        <w:tblW w:w="15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520"/>
        <w:gridCol w:w="5320"/>
        <w:gridCol w:w="800"/>
        <w:gridCol w:w="5790"/>
      </w:tblGrid>
      <w:tr w:rsidR="00E52C00" w:rsidRPr="0042004C" w:rsidTr="00F45B3B">
        <w:trPr>
          <w:trHeight w:val="541"/>
        </w:trPr>
        <w:tc>
          <w:tcPr>
            <w:tcW w:w="15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C00" w:rsidRPr="0042004C" w:rsidRDefault="00E52C00" w:rsidP="00E52C00">
            <w:pPr>
              <w:jc w:val="center"/>
              <w:rPr>
                <w:sz w:val="28"/>
                <w:szCs w:val="28"/>
                <w:lang w:val="ru-RU"/>
              </w:rPr>
            </w:pPr>
            <w:r w:rsidRPr="0042004C">
              <w:rPr>
                <w:bCs/>
                <w:sz w:val="28"/>
                <w:szCs w:val="28"/>
              </w:rPr>
              <w:t>ПРОГРАМА ЗА ДЕЙНОСТ</w:t>
            </w:r>
          </w:p>
          <w:p w:rsidR="00E52C00" w:rsidRPr="0042004C" w:rsidRDefault="00C7580F" w:rsidP="00E52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52C00" w:rsidRPr="0042004C">
              <w:rPr>
                <w:sz w:val="28"/>
                <w:szCs w:val="28"/>
              </w:rPr>
              <w:t xml:space="preserve"> ГОДИНА</w:t>
            </w:r>
          </w:p>
          <w:p w:rsidR="00E52C00" w:rsidRPr="0042004C" w:rsidRDefault="00E52C00" w:rsidP="00E52C00">
            <w:pPr>
              <w:jc w:val="center"/>
              <w:rPr>
                <w:sz w:val="28"/>
                <w:szCs w:val="28"/>
              </w:rPr>
            </w:pPr>
          </w:p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 xml:space="preserve">    І.</w:t>
            </w:r>
            <w:r w:rsidRPr="0042004C">
              <w:rPr>
                <w:sz w:val="28"/>
                <w:szCs w:val="28"/>
                <w:lang w:val="tr-TR"/>
              </w:rPr>
              <w:t xml:space="preserve"> </w:t>
            </w:r>
            <w:r w:rsidRPr="0042004C">
              <w:rPr>
                <w:sz w:val="28"/>
                <w:szCs w:val="28"/>
              </w:rPr>
              <w:t>ПРИОРИОТЕТИ</w:t>
            </w:r>
          </w:p>
          <w:p w:rsidR="00E52C00" w:rsidRPr="0042004C" w:rsidRDefault="00E52C00" w:rsidP="00E52C00">
            <w:pPr>
              <w:numPr>
                <w:ilvl w:val="0"/>
                <w:numId w:val="1"/>
              </w:numPr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42004C">
              <w:rPr>
                <w:sz w:val="28"/>
                <w:szCs w:val="28"/>
                <w:lang w:val="ru-RU"/>
              </w:rPr>
              <w:t>Основни</w:t>
            </w:r>
            <w:proofErr w:type="spellEnd"/>
            <w:r w:rsidRPr="0042004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004C">
              <w:rPr>
                <w:sz w:val="28"/>
                <w:szCs w:val="28"/>
                <w:lang w:val="ru-RU"/>
              </w:rPr>
              <w:t>акценти</w:t>
            </w:r>
            <w:proofErr w:type="spellEnd"/>
            <w:r w:rsidRPr="0042004C">
              <w:rPr>
                <w:sz w:val="28"/>
                <w:szCs w:val="28"/>
                <w:lang w:val="ru-RU"/>
              </w:rPr>
              <w:t>:</w:t>
            </w:r>
          </w:p>
          <w:p w:rsidR="00E52C00" w:rsidRPr="0042004C" w:rsidRDefault="00E52C00" w:rsidP="00E52C00">
            <w:pPr>
              <w:jc w:val="both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1. Вземане на  решение за  осъвременяване на читалищната дейност:</w:t>
            </w:r>
          </w:p>
          <w:p w:rsidR="00E52C00" w:rsidRPr="0042004C" w:rsidRDefault="00E52C00" w:rsidP="00E52C00">
            <w:pPr>
              <w:ind w:left="360"/>
              <w:jc w:val="both"/>
              <w:rPr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     - Като организация на  гражданското общество; </w:t>
            </w:r>
          </w:p>
          <w:p w:rsidR="00E52C00" w:rsidRPr="0042004C" w:rsidRDefault="00E52C00" w:rsidP="00E52C00">
            <w:pPr>
              <w:jc w:val="both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 Читалището – институция за реализиране,  потребностите  на младото поколение;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-</w:t>
            </w:r>
            <w:r w:rsidRPr="0042004C">
              <w:rPr>
                <w:sz w:val="28"/>
                <w:szCs w:val="28"/>
              </w:rPr>
              <w:t>Развитие и усъвършенстване на културната дейност в читалището и  подобряване стила и методите на работа с цел развитие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 xml:space="preserve">            на интеграционните процеси в духовната сфера;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-Привлекателно място,  утвърдено като фактор за обществена промяна и средище на знанието.</w:t>
            </w:r>
          </w:p>
          <w:p w:rsidR="00E52C00" w:rsidRPr="0042004C" w:rsidRDefault="00E52C00" w:rsidP="00E52C00">
            <w:pPr>
              <w:numPr>
                <w:ilvl w:val="0"/>
                <w:numId w:val="1"/>
              </w:numPr>
              <w:ind w:firstLine="0"/>
              <w:jc w:val="both"/>
              <w:rPr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Управленски политики:</w:t>
            </w:r>
          </w:p>
          <w:p w:rsidR="00E52C00" w:rsidRPr="0042004C" w:rsidRDefault="00E52C00" w:rsidP="00E52C00">
            <w:pPr>
              <w:jc w:val="both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-Взаимоотношения с  местните власти;</w:t>
            </w:r>
          </w:p>
          <w:p w:rsidR="00E52C00" w:rsidRPr="0042004C" w:rsidRDefault="00E52C00" w:rsidP="00E52C00">
            <w:pPr>
              <w:jc w:val="both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            -Местните</w:t>
            </w:r>
            <w:r w:rsidRPr="0042004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42004C">
              <w:rPr>
                <w:bCs/>
                <w:sz w:val="28"/>
                <w:szCs w:val="28"/>
              </w:rPr>
              <w:t>общности;</w:t>
            </w:r>
          </w:p>
          <w:p w:rsidR="00E52C00" w:rsidRPr="0042004C" w:rsidRDefault="00E52C00" w:rsidP="00E52C00">
            <w:pPr>
              <w:jc w:val="both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           </w:t>
            </w:r>
            <w:r w:rsidRPr="0042004C">
              <w:rPr>
                <w:bCs/>
                <w:sz w:val="28"/>
                <w:szCs w:val="28"/>
                <w:lang w:val="ru-RU"/>
              </w:rPr>
              <w:t xml:space="preserve">  -</w:t>
            </w:r>
            <w:proofErr w:type="spellStart"/>
            <w:r w:rsidRPr="0042004C">
              <w:rPr>
                <w:bCs/>
                <w:sz w:val="28"/>
                <w:szCs w:val="28"/>
                <w:lang w:val="ru-RU"/>
              </w:rPr>
              <w:t>Други</w:t>
            </w:r>
            <w:proofErr w:type="spellEnd"/>
            <w:r w:rsidRPr="0042004C">
              <w:rPr>
                <w:bCs/>
                <w:sz w:val="28"/>
                <w:szCs w:val="28"/>
                <w:lang w:val="ru-RU"/>
              </w:rPr>
              <w:t xml:space="preserve"> НПО</w:t>
            </w:r>
          </w:p>
          <w:p w:rsidR="00E52C00" w:rsidRPr="0042004C" w:rsidRDefault="00E52C00" w:rsidP="00E52C00">
            <w:pPr>
              <w:numPr>
                <w:ilvl w:val="0"/>
                <w:numId w:val="1"/>
              </w:numPr>
              <w:ind w:firstLine="0"/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Задачи: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 xml:space="preserve">1. Разгръщане на културно-просветна дейност на читалището сред населението; 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 xml:space="preserve">2. Прилагане на иновативни подходи и методи на работа за повишаване на читателския интерес; 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 xml:space="preserve">3. Библиотеката да се развива като средище за информация, комуникация, обучение, знания и културна 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дейност;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4. Дейности за  разкриване и опазване на културното наследство на нашия край;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5. Актуализиране на  летописната книга.</w:t>
            </w:r>
          </w:p>
          <w:p w:rsidR="00C7580F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6.Създаване и участие на проекти с цел съхраняване на нематериалното културно богатство на нашия роден край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7.Участия в национални проекти във връзка с осъвременяване на базата</w:t>
            </w:r>
          </w:p>
          <w:p w:rsidR="00E52C00" w:rsidRPr="0042004C" w:rsidRDefault="00E52C00" w:rsidP="00E52C00">
            <w:pPr>
              <w:jc w:val="both"/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ІІ. МЕРОПРИЯТИЯ ЗА ИЗПЪЛНЕНИЕ</w:t>
            </w:r>
          </w:p>
        </w:tc>
      </w:tr>
      <w:tr w:rsidR="00E52C00" w:rsidRPr="0042004C" w:rsidTr="00F45B3B">
        <w:trPr>
          <w:trHeight w:val="537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C00" w:rsidRPr="00E52C00" w:rsidRDefault="00E52C00" w:rsidP="00E52C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</w:p>
        </w:tc>
      </w:tr>
      <w:tr w:rsidR="00E52C00" w:rsidRPr="0042004C" w:rsidTr="00F45B3B">
        <w:trPr>
          <w:trHeight w:val="840"/>
        </w:trPr>
        <w:tc>
          <w:tcPr>
            <w:tcW w:w="154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</w:p>
          <w:p w:rsidR="00E52C00" w:rsidRPr="0042004C" w:rsidRDefault="00E52C00" w:rsidP="00E52C00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42004C">
              <w:rPr>
                <w:bCs/>
                <w:sz w:val="28"/>
                <w:szCs w:val="28"/>
                <w:u w:val="single"/>
              </w:rPr>
              <w:t xml:space="preserve">Програма </w:t>
            </w:r>
            <w:r w:rsidR="009B658D">
              <w:rPr>
                <w:bCs/>
                <w:sz w:val="28"/>
                <w:szCs w:val="28"/>
                <w:u w:val="single"/>
              </w:rPr>
              <w:t xml:space="preserve">за дейността през 2020 г. </w:t>
            </w:r>
            <w:r w:rsidRPr="0042004C">
              <w:rPr>
                <w:bCs/>
                <w:sz w:val="28"/>
                <w:szCs w:val="28"/>
                <w:u w:val="single"/>
              </w:rPr>
              <w:t>на  Народно читалище „Напредък -2006”</w:t>
            </w:r>
          </w:p>
          <w:p w:rsidR="00E52C00" w:rsidRPr="0042004C" w:rsidRDefault="00E52C00" w:rsidP="00E52C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2C00" w:rsidRPr="0042004C" w:rsidTr="00F45B3B">
        <w:trPr>
          <w:trHeight w:val="458"/>
        </w:trPr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2C00" w:rsidRPr="0042004C" w:rsidRDefault="00E52C00" w:rsidP="00E52C00">
            <w:pPr>
              <w:jc w:val="center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Цели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jc w:val="center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Дейности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jc w:val="center"/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Изпълнители</w:t>
            </w:r>
          </w:p>
        </w:tc>
      </w:tr>
      <w:tr w:rsidR="00E52C00" w:rsidRPr="0042004C" w:rsidTr="00F45B3B">
        <w:trPr>
          <w:trHeight w:val="1383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Развиване на социална и културна дейност.</w:t>
            </w:r>
          </w:p>
          <w:p w:rsidR="00E52C00" w:rsidRPr="0042004C" w:rsidRDefault="00E52C00" w:rsidP="00E52C00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Default="00E52C00" w:rsidP="00E52C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Поддържане на вече разкритите форми, привличане на нови членове към ТК „</w:t>
            </w:r>
            <w:proofErr w:type="spellStart"/>
            <w:r>
              <w:rPr>
                <w:bCs/>
                <w:sz w:val="28"/>
                <w:szCs w:val="28"/>
              </w:rPr>
              <w:t>Алтоне</w:t>
            </w:r>
            <w:proofErr w:type="spellEnd"/>
            <w:r>
              <w:rPr>
                <w:bCs/>
                <w:sz w:val="28"/>
                <w:szCs w:val="28"/>
              </w:rPr>
              <w:t xml:space="preserve">”, </w:t>
            </w:r>
            <w:r w:rsidR="00C7580F">
              <w:rPr>
                <w:bCs/>
                <w:sz w:val="28"/>
                <w:szCs w:val="28"/>
              </w:rPr>
              <w:t>ТК „</w:t>
            </w:r>
            <w:r w:rsidR="00C7580F">
              <w:rPr>
                <w:bCs/>
                <w:sz w:val="28"/>
                <w:szCs w:val="28"/>
                <w:lang w:val="en-US"/>
              </w:rPr>
              <w:t>Gold</w:t>
            </w:r>
            <w:r w:rsidR="00C7580F">
              <w:rPr>
                <w:bCs/>
                <w:sz w:val="28"/>
                <w:szCs w:val="28"/>
              </w:rPr>
              <w:t xml:space="preserve">“ </w:t>
            </w:r>
            <w:r>
              <w:rPr>
                <w:bCs/>
                <w:sz w:val="28"/>
                <w:szCs w:val="28"/>
              </w:rPr>
              <w:t>Театрална трупа, Самостоятелни изпълнители на народна музика; Арт ателие, курс по английски език.</w:t>
            </w:r>
          </w:p>
          <w:p w:rsidR="00E52C00" w:rsidRDefault="00E52C00" w:rsidP="00E52C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Разкриване на нови форми – в зависимост от интересите на населението в региона.</w:t>
            </w:r>
          </w:p>
          <w:p w:rsidR="00E52C00" w:rsidRPr="0042004C" w:rsidRDefault="009B658D" w:rsidP="00E52C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Информационни срещи, Организиране на тренинги съвместно с Център за обществена подкрепа гр. Рудозем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 xml:space="preserve">  Читалищно настоятелство</w:t>
            </w:r>
          </w:p>
        </w:tc>
      </w:tr>
      <w:tr w:rsidR="00E52C00" w:rsidRPr="0042004C" w:rsidTr="00F45B3B">
        <w:trPr>
          <w:trHeight w:val="930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 Участие в провеждане на национални празници.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9B658D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март, </w:t>
            </w:r>
            <w:r w:rsidR="00E52C00" w:rsidRPr="004200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Март, 1 ноември, Коледа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ТК „</w:t>
            </w:r>
            <w:proofErr w:type="spellStart"/>
            <w:r w:rsidRPr="0042004C">
              <w:rPr>
                <w:sz w:val="28"/>
                <w:szCs w:val="28"/>
              </w:rPr>
              <w:t>Алтоне</w:t>
            </w:r>
            <w:proofErr w:type="spellEnd"/>
            <w:r w:rsidRPr="0042004C">
              <w:rPr>
                <w:sz w:val="28"/>
                <w:szCs w:val="28"/>
              </w:rPr>
              <w:t>”</w:t>
            </w:r>
          </w:p>
        </w:tc>
      </w:tr>
      <w:tr w:rsidR="00E52C00" w:rsidRPr="0042004C" w:rsidTr="00F45B3B">
        <w:trPr>
          <w:trHeight w:val="1230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Организиране и провеждане на празници и чествания 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955567" w:rsidRDefault="00E52C00" w:rsidP="009B658D">
            <w:pPr>
              <w:rPr>
                <w:sz w:val="32"/>
                <w:szCs w:val="32"/>
              </w:rPr>
            </w:pPr>
            <w:r w:rsidRPr="0042004C">
              <w:rPr>
                <w:sz w:val="28"/>
                <w:szCs w:val="28"/>
              </w:rPr>
              <w:t xml:space="preserve">Баба Марта,  8 Март, Ден на хумора, Празник на града.Организиране на  празненства за коледните,новогодишни  празници. Честване на годишнини и значими дати в българския национален календар </w:t>
            </w:r>
            <w:r>
              <w:rPr>
                <w:sz w:val="28"/>
                <w:szCs w:val="28"/>
              </w:rPr>
              <w:t xml:space="preserve">- </w:t>
            </w:r>
            <w:r w:rsidRPr="0042004C">
              <w:rPr>
                <w:sz w:val="28"/>
                <w:szCs w:val="28"/>
              </w:rPr>
              <w:t>19 Февруари, 6 май, 24 май, 1 юни ,2 юни, 1 Ноември</w:t>
            </w:r>
            <w:r w:rsidR="009B658D">
              <w:rPr>
                <w:sz w:val="28"/>
                <w:szCs w:val="28"/>
              </w:rPr>
              <w:t>.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Default="00E52C00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Читалищен секретар, Театрална трупа към НЧ „Напредък – 2006”, ТК „</w:t>
            </w:r>
            <w:proofErr w:type="spellStart"/>
            <w:r>
              <w:rPr>
                <w:sz w:val="28"/>
                <w:szCs w:val="28"/>
              </w:rPr>
              <w:t>Алтоне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E52C00" w:rsidRPr="00955567" w:rsidRDefault="00E52C00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Читалищни дейци</w:t>
            </w:r>
          </w:p>
        </w:tc>
      </w:tr>
      <w:tr w:rsidR="00E52C00" w:rsidRPr="0042004C" w:rsidTr="00F45B3B">
        <w:trPr>
          <w:trHeight w:val="1609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Участия в национални и международни форуми и фестивали 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Default="00E52C00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Планираме </w:t>
            </w:r>
            <w:r w:rsidR="009B658D">
              <w:rPr>
                <w:sz w:val="28"/>
                <w:szCs w:val="28"/>
              </w:rPr>
              <w:t>участие в международен фестивали в чужбина.</w:t>
            </w:r>
          </w:p>
          <w:p w:rsidR="00E52C00" w:rsidRPr="00955567" w:rsidRDefault="00E52C00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Клуба за народни танци планира също</w:t>
            </w:r>
            <w:r w:rsidR="009B658D">
              <w:rPr>
                <w:sz w:val="28"/>
                <w:szCs w:val="28"/>
              </w:rPr>
              <w:t xml:space="preserve"> участия в национални фестивали – „Хайдушка софра“, „</w:t>
            </w:r>
            <w:proofErr w:type="spellStart"/>
            <w:r w:rsidR="009B658D">
              <w:rPr>
                <w:sz w:val="28"/>
                <w:szCs w:val="28"/>
              </w:rPr>
              <w:t>Виа</w:t>
            </w:r>
            <w:proofErr w:type="spellEnd"/>
            <w:r w:rsidR="009B658D">
              <w:rPr>
                <w:sz w:val="28"/>
                <w:szCs w:val="28"/>
              </w:rPr>
              <w:t xml:space="preserve"> Траяна“, „</w:t>
            </w:r>
            <w:proofErr w:type="spellStart"/>
            <w:r w:rsidR="009B658D">
              <w:rPr>
                <w:sz w:val="28"/>
                <w:szCs w:val="28"/>
              </w:rPr>
              <w:t>Перпера</w:t>
            </w:r>
            <w:proofErr w:type="spellEnd"/>
            <w:r w:rsidR="009B658D">
              <w:rPr>
                <w:sz w:val="28"/>
                <w:szCs w:val="28"/>
              </w:rPr>
              <w:t>“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955567" w:rsidRDefault="00E52C00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 „</w:t>
            </w:r>
            <w:proofErr w:type="spellStart"/>
            <w:r>
              <w:rPr>
                <w:sz w:val="28"/>
                <w:szCs w:val="28"/>
              </w:rPr>
              <w:t>Алтоне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</w:tr>
      <w:tr w:rsidR="00E52C00" w:rsidRPr="0042004C" w:rsidTr="00F45B3B">
        <w:trPr>
          <w:trHeight w:val="1643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lastRenderedPageBreak/>
              <w:t xml:space="preserve"> Подготовка и кандидатстване за одобрение  по нови  проекти по оперативни програми на ЕС.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 xml:space="preserve">Проекти- </w:t>
            </w:r>
            <w:r>
              <w:rPr>
                <w:sz w:val="28"/>
                <w:szCs w:val="28"/>
              </w:rPr>
              <w:t xml:space="preserve"> „</w:t>
            </w:r>
            <w:r w:rsidRPr="0042004C">
              <w:rPr>
                <w:sz w:val="28"/>
                <w:szCs w:val="28"/>
              </w:rPr>
              <w:t>Глобални библиотеки”,допълваща субсидия към Министерство на Културата.</w:t>
            </w:r>
          </w:p>
          <w:p w:rsidR="00E52C00" w:rsidRPr="0042004C" w:rsidRDefault="00E52C00" w:rsidP="00E52C00">
            <w:pPr>
              <w:rPr>
                <w:sz w:val="28"/>
                <w:szCs w:val="28"/>
                <w:lang w:val="ru-RU"/>
              </w:rPr>
            </w:pPr>
            <w:r w:rsidRPr="0042004C">
              <w:rPr>
                <w:sz w:val="28"/>
                <w:szCs w:val="28"/>
              </w:rPr>
              <w:t>Кандидатстване по програми за заетост.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Читалищно настоятелство</w:t>
            </w:r>
          </w:p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Секретар на читалището</w:t>
            </w:r>
          </w:p>
        </w:tc>
      </w:tr>
      <w:tr w:rsidR="00E52C00" w:rsidRPr="0042004C" w:rsidTr="00F45B3B">
        <w:trPr>
          <w:trHeight w:val="1223"/>
        </w:trPr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Развитие на алтернативни занимания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Default="009B658D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Информиране на населението;</w:t>
            </w:r>
          </w:p>
          <w:p w:rsidR="009B658D" w:rsidRDefault="009B658D" w:rsidP="00E52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на обществено полезна тематика от Център за обществена подкрепа гр. Рудозем.</w:t>
            </w:r>
          </w:p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Организиране и провеждане на срещи на здравна тематика  РЗИ-Смолян.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Читалищно настоятелство</w:t>
            </w:r>
          </w:p>
        </w:tc>
      </w:tr>
      <w:tr w:rsidR="00E52C00" w:rsidRPr="0042004C" w:rsidTr="00F45B3B">
        <w:trPr>
          <w:trHeight w:val="1844"/>
        </w:trPr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Вземане на участия в семинари и обучения с цел развитие на професионални умения и потенциал, както и за актуална информация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C00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В РЕКИЦ „Читалища „ – </w:t>
            </w:r>
            <w:proofErr w:type="spellStart"/>
            <w:r w:rsidRPr="0042004C">
              <w:rPr>
                <w:bCs/>
                <w:sz w:val="28"/>
                <w:szCs w:val="28"/>
              </w:rPr>
              <w:t>гр</w:t>
            </w:r>
            <w:proofErr w:type="spellEnd"/>
            <w:r w:rsidRPr="0042004C">
              <w:rPr>
                <w:bCs/>
                <w:sz w:val="28"/>
                <w:szCs w:val="28"/>
              </w:rPr>
              <w:t xml:space="preserve"> .</w:t>
            </w:r>
            <w:r>
              <w:rPr>
                <w:bCs/>
                <w:sz w:val="28"/>
                <w:szCs w:val="28"/>
              </w:rPr>
              <w:t xml:space="preserve"> Смолян;</w:t>
            </w:r>
          </w:p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Форуми на регионална библиотека „ Николай </w:t>
            </w:r>
            <w:proofErr w:type="spellStart"/>
            <w:r w:rsidRPr="0042004C">
              <w:rPr>
                <w:bCs/>
                <w:sz w:val="28"/>
                <w:szCs w:val="28"/>
              </w:rPr>
              <w:t>Вранчев</w:t>
            </w:r>
            <w:proofErr w:type="spellEnd"/>
            <w:r w:rsidRPr="0042004C">
              <w:rPr>
                <w:bCs/>
                <w:sz w:val="28"/>
                <w:szCs w:val="28"/>
              </w:rPr>
              <w:t xml:space="preserve">” – гр. Смолян, </w:t>
            </w:r>
          </w:p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>Областен информационен център- Смолян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Председател на читалището</w:t>
            </w:r>
          </w:p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Секретар на читалището</w:t>
            </w:r>
          </w:p>
        </w:tc>
      </w:tr>
      <w:tr w:rsidR="00E52C00" w:rsidRPr="0042004C" w:rsidTr="00F45B3B">
        <w:trPr>
          <w:trHeight w:val="1325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bCs/>
                <w:sz w:val="28"/>
                <w:szCs w:val="28"/>
              </w:rPr>
              <w:t xml:space="preserve"> Библиотечна дейност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2C00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Обо</w:t>
            </w:r>
            <w:r>
              <w:rPr>
                <w:sz w:val="28"/>
                <w:szCs w:val="28"/>
              </w:rPr>
              <w:t xml:space="preserve">гатяване на библиотечният фонд и вписване в регистъра на народните библиотеки, </w:t>
            </w:r>
            <w:r w:rsidRPr="0042004C">
              <w:rPr>
                <w:sz w:val="28"/>
                <w:szCs w:val="28"/>
              </w:rPr>
              <w:t>глобализация и осъвременяване,</w:t>
            </w:r>
            <w:r w:rsidR="009B658D">
              <w:rPr>
                <w:sz w:val="28"/>
                <w:szCs w:val="28"/>
              </w:rPr>
              <w:t xml:space="preserve"> </w:t>
            </w:r>
            <w:r w:rsidRPr="0042004C">
              <w:rPr>
                <w:sz w:val="28"/>
                <w:szCs w:val="28"/>
              </w:rPr>
              <w:t xml:space="preserve">предоставяне на актуална информация. </w:t>
            </w:r>
          </w:p>
          <w:p w:rsidR="00E52C00" w:rsidRPr="00AA00F5" w:rsidRDefault="00E52C00" w:rsidP="00E52C00">
            <w:pPr>
              <w:rPr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Читалищно настоятелство</w:t>
            </w:r>
            <w:r>
              <w:rPr>
                <w:sz w:val="28"/>
                <w:szCs w:val="28"/>
              </w:rPr>
              <w:t xml:space="preserve"> и секретар.</w:t>
            </w:r>
          </w:p>
        </w:tc>
      </w:tr>
      <w:tr w:rsidR="00E52C00" w:rsidRPr="0042004C" w:rsidTr="00F45B3B">
        <w:trPr>
          <w:trHeight w:val="1512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bCs/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10.  Разкриване на  нови културни дейности, клубове по интереси и други занимания в свободното време.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Привличане на нови членове</w:t>
            </w:r>
            <w:r>
              <w:rPr>
                <w:sz w:val="28"/>
                <w:szCs w:val="28"/>
              </w:rPr>
              <w:t xml:space="preserve"> към създадените вече форми към читалището/ТК „</w:t>
            </w:r>
            <w:proofErr w:type="spellStart"/>
            <w:r>
              <w:rPr>
                <w:sz w:val="28"/>
                <w:szCs w:val="28"/>
              </w:rPr>
              <w:t>Алтоне</w:t>
            </w:r>
            <w:proofErr w:type="spellEnd"/>
            <w:r>
              <w:rPr>
                <w:sz w:val="28"/>
                <w:szCs w:val="28"/>
              </w:rPr>
              <w:t xml:space="preserve">”, </w:t>
            </w:r>
            <w:r w:rsidR="009B658D">
              <w:rPr>
                <w:sz w:val="28"/>
                <w:szCs w:val="28"/>
              </w:rPr>
              <w:t>ТК „</w:t>
            </w:r>
            <w:r w:rsidR="009B658D">
              <w:rPr>
                <w:sz w:val="28"/>
                <w:szCs w:val="28"/>
                <w:lang w:val="en-US"/>
              </w:rPr>
              <w:t>Gold</w:t>
            </w:r>
            <w:r w:rsidR="009B658D">
              <w:rPr>
                <w:sz w:val="28"/>
                <w:szCs w:val="28"/>
              </w:rPr>
              <w:t xml:space="preserve">“ </w:t>
            </w:r>
            <w:r>
              <w:rPr>
                <w:sz w:val="28"/>
                <w:szCs w:val="28"/>
              </w:rPr>
              <w:t xml:space="preserve">Театрална формация/ </w:t>
            </w:r>
            <w:r w:rsidRPr="0042004C">
              <w:rPr>
                <w:sz w:val="28"/>
                <w:szCs w:val="28"/>
              </w:rPr>
              <w:t xml:space="preserve"> и създаване на нови групи по интереси-народен фолклор,</w:t>
            </w:r>
            <w:r w:rsidR="009B658D">
              <w:rPr>
                <w:sz w:val="28"/>
                <w:szCs w:val="28"/>
              </w:rPr>
              <w:t xml:space="preserve"> </w:t>
            </w:r>
            <w:r w:rsidRPr="0042004C">
              <w:rPr>
                <w:sz w:val="28"/>
                <w:szCs w:val="28"/>
              </w:rPr>
              <w:t>любов към книгат</w:t>
            </w:r>
            <w:r>
              <w:rPr>
                <w:sz w:val="28"/>
                <w:szCs w:val="28"/>
              </w:rPr>
              <w:t>а,</w:t>
            </w:r>
            <w:r w:rsidRPr="0042004C">
              <w:rPr>
                <w:sz w:val="28"/>
                <w:szCs w:val="28"/>
              </w:rPr>
              <w:t xml:space="preserve">  продължаване работата с АРТ АТЕЛИЕ</w:t>
            </w:r>
            <w:r>
              <w:rPr>
                <w:sz w:val="28"/>
                <w:szCs w:val="28"/>
              </w:rPr>
              <w:t>, курс по английски език, лятна занималня</w:t>
            </w:r>
            <w:r w:rsidRPr="0042004C">
              <w:rPr>
                <w:sz w:val="28"/>
                <w:szCs w:val="28"/>
              </w:rPr>
              <w:t xml:space="preserve"> </w:t>
            </w:r>
            <w:r w:rsidR="009B658D">
              <w:rPr>
                <w:sz w:val="28"/>
                <w:szCs w:val="28"/>
              </w:rPr>
              <w:t>и организиране на клуб по краезнание „Родна стряха“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2C00" w:rsidRPr="0042004C" w:rsidRDefault="00E52C00" w:rsidP="00E52C00">
            <w:pPr>
              <w:rPr>
                <w:sz w:val="28"/>
                <w:szCs w:val="28"/>
              </w:rPr>
            </w:pPr>
            <w:r w:rsidRPr="0042004C">
              <w:rPr>
                <w:sz w:val="28"/>
                <w:szCs w:val="28"/>
              </w:rPr>
              <w:t>Читалищно настоятелство</w:t>
            </w:r>
          </w:p>
        </w:tc>
      </w:tr>
    </w:tbl>
    <w:p w:rsidR="00E52C00" w:rsidRPr="0042004C" w:rsidRDefault="00E52C00" w:rsidP="00E52C00">
      <w:pPr>
        <w:rPr>
          <w:sz w:val="28"/>
          <w:szCs w:val="28"/>
        </w:rPr>
      </w:pPr>
    </w:p>
    <w:p w:rsidR="00321E04" w:rsidRDefault="00321E04" w:rsidP="00E52C00"/>
    <w:sectPr w:rsidR="00321E04" w:rsidSect="00E52C00">
      <w:pgSz w:w="16838" w:h="11906" w:orient="landscape"/>
      <w:pgMar w:top="568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23C7"/>
    <w:multiLevelType w:val="hybridMultilevel"/>
    <w:tmpl w:val="6BE6F1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E455E"/>
    <w:multiLevelType w:val="hybridMultilevel"/>
    <w:tmpl w:val="D59C41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00"/>
    <w:rsid w:val="00321E04"/>
    <w:rsid w:val="00742EAF"/>
    <w:rsid w:val="008B409A"/>
    <w:rsid w:val="009B658D"/>
    <w:rsid w:val="00B32D96"/>
    <w:rsid w:val="00BC29E7"/>
    <w:rsid w:val="00C7580F"/>
    <w:rsid w:val="00CB0926"/>
    <w:rsid w:val="00E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1AD8-AA9E-4E84-AA98-582AF2F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link w:val="30"/>
    <w:qFormat/>
    <w:rsid w:val="00E52C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E52C0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List Paragraph"/>
    <w:basedOn w:val="a"/>
    <w:uiPriority w:val="34"/>
    <w:qFormat/>
    <w:rsid w:val="00CB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ЕМСИ1</dc:creator>
  <cp:keywords/>
  <dc:description/>
  <cp:lastModifiedBy>ЮлиДани</cp:lastModifiedBy>
  <cp:revision>2</cp:revision>
  <dcterms:created xsi:type="dcterms:W3CDTF">2020-04-26T17:11:00Z</dcterms:created>
  <dcterms:modified xsi:type="dcterms:W3CDTF">2020-04-26T17:11:00Z</dcterms:modified>
</cp:coreProperties>
</file>